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346F" w14:textId="4C18C206" w:rsidR="00461013" w:rsidRPr="009B6BF3" w:rsidRDefault="00461013" w:rsidP="004610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6BF3">
        <w:rPr>
          <w:rFonts w:ascii="Times New Roman" w:hAnsi="Times New Roman" w:cs="Times New Roman"/>
          <w:b/>
          <w:bCs/>
          <w:sz w:val="24"/>
          <w:szCs w:val="24"/>
        </w:rPr>
        <w:t>Anexa 2</w:t>
      </w:r>
    </w:p>
    <w:p w14:paraId="5844AE29" w14:textId="77777777" w:rsidR="009F1B83" w:rsidRDefault="009F1B83" w:rsidP="000B5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9F91D" w14:textId="77777777" w:rsidR="009F1B83" w:rsidRDefault="009F1B83" w:rsidP="000B5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D23A8" w14:textId="4E0A9CB0" w:rsidR="000B532E" w:rsidRDefault="000B532E" w:rsidP="000B5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BF3">
        <w:rPr>
          <w:rFonts w:ascii="Times New Roman" w:hAnsi="Times New Roman" w:cs="Times New Roman"/>
          <w:b/>
          <w:bCs/>
          <w:sz w:val="24"/>
          <w:szCs w:val="24"/>
        </w:rPr>
        <w:t>PROPUNEREA DE DEZVOLTARE A CARIEREI ŞTIINŢIFICE DIN PUNCTUL DE VEDERE AL ACTIVITĂŢILOR DE CERCETARE ŞTIINŢIFICĂ</w:t>
      </w:r>
      <w:r w:rsidR="00B10C8E" w:rsidRPr="009B6BF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6DC939D" w14:textId="77777777" w:rsidR="009B6BF3" w:rsidRDefault="009B6BF3" w:rsidP="000B5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90E7E" w14:textId="77777777" w:rsidR="009B6BF3" w:rsidRPr="009B6BF3" w:rsidRDefault="009B6BF3" w:rsidP="000B5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A9EB4" w14:textId="4CDEDA46" w:rsidR="000B532E" w:rsidRPr="009B6BF3" w:rsidRDefault="000B532E" w:rsidP="00BC07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6BF3">
        <w:rPr>
          <w:rFonts w:ascii="Times New Roman" w:hAnsi="Times New Roman" w:cs="Times New Roman"/>
          <w:b/>
          <w:bCs/>
          <w:sz w:val="24"/>
          <w:szCs w:val="24"/>
        </w:rPr>
        <w:t xml:space="preserve">Introducere </w:t>
      </w:r>
    </w:p>
    <w:p w14:paraId="23DE47FF" w14:textId="77777777" w:rsidR="004F20A0" w:rsidRPr="009B6BF3" w:rsidRDefault="004F20A0" w:rsidP="004F20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9C9F3" w14:textId="1698328B" w:rsidR="00BC07CF" w:rsidRPr="009B6BF3" w:rsidRDefault="000B532E" w:rsidP="004F20A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6BF3">
        <w:rPr>
          <w:rFonts w:ascii="Times New Roman" w:hAnsi="Times New Roman" w:cs="Times New Roman"/>
          <w:sz w:val="24"/>
          <w:szCs w:val="24"/>
        </w:rPr>
        <w:t>Date personale</w:t>
      </w:r>
    </w:p>
    <w:p w14:paraId="22C98A69" w14:textId="1F71F132" w:rsidR="00BC07CF" w:rsidRPr="009B6BF3" w:rsidRDefault="00FE6DED" w:rsidP="00B061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BF3">
        <w:rPr>
          <w:rFonts w:ascii="Times New Roman" w:hAnsi="Times New Roman" w:cs="Times New Roman"/>
          <w:sz w:val="24"/>
          <w:szCs w:val="24"/>
        </w:rPr>
        <w:t>Parcursul</w:t>
      </w:r>
      <w:r w:rsidR="000B532E" w:rsidRPr="009B6BF3">
        <w:rPr>
          <w:rFonts w:ascii="Times New Roman" w:hAnsi="Times New Roman" w:cs="Times New Roman"/>
          <w:sz w:val="24"/>
          <w:szCs w:val="24"/>
        </w:rPr>
        <w:t xml:space="preserve"> profesional</w:t>
      </w:r>
      <w:r w:rsidR="00ED1E5D" w:rsidRPr="009B6BF3">
        <w:rPr>
          <w:rFonts w:ascii="Times New Roman" w:hAnsi="Times New Roman" w:cs="Times New Roman"/>
          <w:sz w:val="24"/>
          <w:szCs w:val="24"/>
        </w:rPr>
        <w:t xml:space="preserve"> </w:t>
      </w:r>
      <w:r w:rsidR="004F20A0" w:rsidRPr="009B6BF3">
        <w:rPr>
          <w:rFonts w:ascii="Times New Roman" w:hAnsi="Times New Roman" w:cs="Times New Roman"/>
          <w:sz w:val="24"/>
          <w:szCs w:val="24"/>
        </w:rPr>
        <w:t>-</w:t>
      </w:r>
      <w:r w:rsidR="000B532E" w:rsidRPr="009B6BF3">
        <w:rPr>
          <w:rFonts w:ascii="Times New Roman" w:hAnsi="Times New Roman" w:cs="Times New Roman"/>
          <w:sz w:val="24"/>
          <w:szCs w:val="24"/>
        </w:rPr>
        <w:t xml:space="preserve"> scurtă descriere</w:t>
      </w:r>
      <w:r w:rsidR="009F4BFB" w:rsidRPr="009B6BF3">
        <w:rPr>
          <w:rFonts w:ascii="Times New Roman" w:hAnsi="Times New Roman" w:cs="Times New Roman"/>
          <w:sz w:val="24"/>
          <w:szCs w:val="24"/>
        </w:rPr>
        <w:t xml:space="preserve"> </w:t>
      </w:r>
      <w:r w:rsidR="000B532E" w:rsidRPr="009B6BF3">
        <w:rPr>
          <w:rFonts w:ascii="Times New Roman" w:hAnsi="Times New Roman" w:cs="Times New Roman"/>
          <w:sz w:val="24"/>
          <w:szCs w:val="24"/>
        </w:rPr>
        <w:t>a</w:t>
      </w:r>
      <w:r w:rsidR="009F4BFB" w:rsidRPr="009B6BF3">
        <w:rPr>
          <w:rFonts w:ascii="Times New Roman" w:hAnsi="Times New Roman" w:cs="Times New Roman"/>
          <w:sz w:val="24"/>
          <w:szCs w:val="24"/>
        </w:rPr>
        <w:t xml:space="preserve"> </w:t>
      </w:r>
      <w:r w:rsidR="000B532E" w:rsidRPr="009B6BF3">
        <w:rPr>
          <w:rFonts w:ascii="Times New Roman" w:hAnsi="Times New Roman" w:cs="Times New Roman"/>
          <w:sz w:val="24"/>
          <w:szCs w:val="24"/>
        </w:rPr>
        <w:t xml:space="preserve">experienței anterioare în cercetare, domeniul de specializare, </w:t>
      </w:r>
      <w:r w:rsidR="00B06147" w:rsidRPr="009B6BF3">
        <w:rPr>
          <w:rFonts w:ascii="Times New Roman" w:hAnsi="Times New Roman" w:cs="Times New Roman"/>
          <w:sz w:val="24"/>
          <w:szCs w:val="24"/>
        </w:rPr>
        <w:t>relevanța și impactul activității științifice</w:t>
      </w:r>
      <w:r w:rsidR="000B532E" w:rsidRPr="009B6BF3">
        <w:rPr>
          <w:rFonts w:ascii="Times New Roman" w:hAnsi="Times New Roman" w:cs="Times New Roman"/>
          <w:sz w:val="24"/>
          <w:szCs w:val="24"/>
        </w:rPr>
        <w:t>.</w:t>
      </w:r>
    </w:p>
    <w:p w14:paraId="563D6BC5" w14:textId="77777777" w:rsidR="00B06147" w:rsidRPr="009B6BF3" w:rsidRDefault="00B06147" w:rsidP="00B06147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E987F6" w14:textId="45FB5207" w:rsidR="00061D6D" w:rsidRPr="009F1B83" w:rsidRDefault="00D01E7F" w:rsidP="00B06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05D">
        <w:rPr>
          <w:rFonts w:ascii="Times New Roman" w:hAnsi="Times New Roman" w:cs="Times New Roman"/>
          <w:b/>
          <w:bCs/>
          <w:sz w:val="24"/>
          <w:szCs w:val="24"/>
        </w:rPr>
        <w:t>Perspective de dezvoltare</w:t>
      </w:r>
      <w:r w:rsidR="00B06147" w:rsidRPr="0028605D">
        <w:rPr>
          <w:rFonts w:ascii="Times New Roman" w:hAnsi="Times New Roman" w:cs="Times New Roman"/>
          <w:b/>
          <w:bCs/>
          <w:sz w:val="24"/>
          <w:szCs w:val="24"/>
        </w:rPr>
        <w:t xml:space="preserve"> a carierei științifice</w:t>
      </w:r>
      <w:r w:rsidR="00B06147" w:rsidRPr="009F1B83">
        <w:rPr>
          <w:rFonts w:ascii="Times New Roman" w:hAnsi="Times New Roman" w:cs="Times New Roman"/>
          <w:sz w:val="24"/>
          <w:szCs w:val="24"/>
        </w:rPr>
        <w:t>:</w:t>
      </w:r>
    </w:p>
    <w:p w14:paraId="3C8D7852" w14:textId="3D58C01A" w:rsidR="003F69C0" w:rsidRPr="004D6A08" w:rsidRDefault="004D6A08" w:rsidP="004D6A0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Scopul, o</w:t>
      </w:r>
      <w:r w:rsidR="003F69C0" w:rsidRPr="004D6A08">
        <w:rPr>
          <w:rFonts w:ascii="Times New Roman" w:hAnsi="Times New Roman" w:cs="Times New Roman"/>
          <w:sz w:val="24"/>
          <w:szCs w:val="24"/>
        </w:rPr>
        <w:t xml:space="preserve">biectivele și direcțiile </w:t>
      </w:r>
      <w:r>
        <w:rPr>
          <w:rFonts w:ascii="Times New Roman" w:hAnsi="Times New Roman" w:cs="Times New Roman"/>
          <w:sz w:val="24"/>
          <w:szCs w:val="24"/>
        </w:rPr>
        <w:t>prioritare</w:t>
      </w:r>
      <w:r w:rsidR="003F69C0" w:rsidRPr="004D6A08">
        <w:rPr>
          <w:rFonts w:ascii="Times New Roman" w:hAnsi="Times New Roman" w:cs="Times New Roman"/>
          <w:sz w:val="24"/>
          <w:szCs w:val="24"/>
        </w:rPr>
        <w:t xml:space="preserve"> a</w:t>
      </w:r>
      <w:r w:rsidR="009F4BFB" w:rsidRPr="004D6A08">
        <w:rPr>
          <w:rFonts w:ascii="Times New Roman" w:hAnsi="Times New Roman" w:cs="Times New Roman"/>
          <w:sz w:val="24"/>
          <w:szCs w:val="24"/>
        </w:rPr>
        <w:t>le</w:t>
      </w:r>
      <w:r w:rsidR="003F69C0" w:rsidRPr="004D6A08">
        <w:rPr>
          <w:rFonts w:ascii="Times New Roman" w:hAnsi="Times New Roman" w:cs="Times New Roman"/>
          <w:sz w:val="24"/>
          <w:szCs w:val="24"/>
        </w:rPr>
        <w:t xml:space="preserve"> activității de cercetare</w:t>
      </w:r>
      <w:r>
        <w:rPr>
          <w:rFonts w:ascii="Times New Roman" w:hAnsi="Times New Roman" w:cs="Times New Roman"/>
          <w:sz w:val="24"/>
          <w:szCs w:val="24"/>
        </w:rPr>
        <w:t xml:space="preserve"> viitoare</w:t>
      </w:r>
      <w:r w:rsidR="003F69C0" w:rsidRPr="004D6A08">
        <w:rPr>
          <w:rFonts w:ascii="Times New Roman" w:hAnsi="Times New Roman" w:cs="Times New Roman"/>
          <w:sz w:val="24"/>
          <w:szCs w:val="24"/>
        </w:rPr>
        <w:t>:</w:t>
      </w:r>
    </w:p>
    <w:p w14:paraId="1A4DC49F" w14:textId="77777777" w:rsidR="003F69C0" w:rsidRPr="009B6BF3" w:rsidRDefault="003F69C0" w:rsidP="00E367CA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6BF3">
        <w:rPr>
          <w:rFonts w:ascii="Times New Roman" w:hAnsi="Times New Roman" w:cs="Times New Roman"/>
          <w:i/>
          <w:iCs/>
          <w:sz w:val="24"/>
          <w:szCs w:val="24"/>
        </w:rPr>
        <w:t>Dezvoltarea și aprofundarea domeniului/domeniilor de expertiză</w:t>
      </w:r>
    </w:p>
    <w:p w14:paraId="347CD1A4" w14:textId="77777777" w:rsidR="003F69C0" w:rsidRPr="009B6BF3" w:rsidRDefault="003F69C0" w:rsidP="00E367CA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6BF3">
        <w:rPr>
          <w:rFonts w:ascii="Times New Roman" w:hAnsi="Times New Roman" w:cs="Times New Roman"/>
          <w:i/>
          <w:iCs/>
          <w:sz w:val="24"/>
          <w:szCs w:val="24"/>
        </w:rPr>
        <w:t>Dezvoltarea de noi competențe și abilități</w:t>
      </w:r>
    </w:p>
    <w:p w14:paraId="33835E2A" w14:textId="4B93AD39" w:rsidR="003F69C0" w:rsidRPr="009B6BF3" w:rsidRDefault="004D6A08" w:rsidP="00E367CA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Participarea la competiții de proiect</w:t>
      </w:r>
      <w:r w:rsidR="00E367CA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naționale și europene</w:t>
      </w:r>
    </w:p>
    <w:p w14:paraId="51C04613" w14:textId="77777777" w:rsidR="003F69C0" w:rsidRPr="009B6BF3" w:rsidRDefault="003F69C0" w:rsidP="00E367CA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6BF3">
        <w:rPr>
          <w:rFonts w:ascii="Times New Roman" w:hAnsi="Times New Roman" w:cs="Times New Roman"/>
          <w:i/>
          <w:iCs/>
          <w:sz w:val="24"/>
          <w:szCs w:val="24"/>
        </w:rPr>
        <w:t>Identificarea și valorificarea oportunităților de diseminare a rezultatelor activității de cercetare în vederea creșterii vizibilității instituționale și personale</w:t>
      </w:r>
    </w:p>
    <w:p w14:paraId="53B30CBC" w14:textId="464F3D04" w:rsidR="003F69C0" w:rsidRPr="009B6BF3" w:rsidRDefault="004D6A08" w:rsidP="00E367CA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Evaluarea</w:t>
      </w:r>
      <w:r w:rsidR="003F69C0" w:rsidRPr="009B6BF3">
        <w:rPr>
          <w:rFonts w:ascii="Times New Roman" w:hAnsi="Times New Roman" w:cs="Times New Roman"/>
          <w:i/>
          <w:iCs/>
          <w:sz w:val="24"/>
          <w:szCs w:val="24"/>
        </w:rPr>
        <w:t xml:space="preserve"> progresului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în cercetare </w:t>
      </w:r>
    </w:p>
    <w:p w14:paraId="7D1DAF38" w14:textId="77777777" w:rsidR="009F4BFB" w:rsidRPr="009B6BF3" w:rsidRDefault="009F4BFB" w:rsidP="009F4BFB">
      <w:pPr>
        <w:pStyle w:val="ListParagraph"/>
        <w:ind w:left="21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E14604" w14:textId="1870A9AC" w:rsidR="003F69C0" w:rsidRPr="009B6BF3" w:rsidRDefault="003F69C0" w:rsidP="003F69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05D">
        <w:rPr>
          <w:rFonts w:ascii="Times New Roman" w:hAnsi="Times New Roman" w:cs="Times New Roman"/>
          <w:b/>
          <w:bCs/>
          <w:sz w:val="24"/>
          <w:szCs w:val="24"/>
        </w:rPr>
        <w:t>Rezultate estimate</w:t>
      </w:r>
      <w:r w:rsidRPr="009B6BF3">
        <w:rPr>
          <w:rFonts w:ascii="Times New Roman" w:hAnsi="Times New Roman" w:cs="Times New Roman"/>
          <w:sz w:val="24"/>
          <w:szCs w:val="24"/>
        </w:rPr>
        <w:t xml:space="preserve"> (</w:t>
      </w:r>
      <w:r w:rsidRPr="009B6BF3">
        <w:rPr>
          <w:rFonts w:ascii="Times New Roman" w:hAnsi="Times New Roman" w:cs="Times New Roman"/>
          <w:i/>
          <w:iCs/>
          <w:sz w:val="24"/>
          <w:szCs w:val="24"/>
        </w:rPr>
        <w:t xml:space="preserve">se vor detalia rezultatele așteptate/indicatorii de </w:t>
      </w:r>
      <w:r w:rsidR="004D6A08">
        <w:rPr>
          <w:rFonts w:ascii="Times New Roman" w:hAnsi="Times New Roman" w:cs="Times New Roman"/>
          <w:i/>
          <w:iCs/>
          <w:sz w:val="24"/>
          <w:szCs w:val="24"/>
        </w:rPr>
        <w:t>rezultat: n</w:t>
      </w:r>
      <w:r w:rsidR="00E367CA">
        <w:rPr>
          <w:rFonts w:ascii="Times New Roman" w:hAnsi="Times New Roman" w:cs="Times New Roman"/>
          <w:i/>
          <w:iCs/>
          <w:sz w:val="24"/>
          <w:szCs w:val="24"/>
        </w:rPr>
        <w:t>umăr</w:t>
      </w:r>
      <w:r w:rsidR="004D6A08">
        <w:rPr>
          <w:rFonts w:ascii="Times New Roman" w:hAnsi="Times New Roman" w:cs="Times New Roman"/>
          <w:i/>
          <w:iCs/>
          <w:sz w:val="24"/>
          <w:szCs w:val="24"/>
        </w:rPr>
        <w:t xml:space="preserve"> propuneri proiecte, cărți, capitole în cărți</w:t>
      </w:r>
      <w:r w:rsidR="008B0185">
        <w:rPr>
          <w:rFonts w:ascii="Times New Roman" w:hAnsi="Times New Roman" w:cs="Times New Roman"/>
          <w:i/>
          <w:iCs/>
          <w:sz w:val="24"/>
          <w:szCs w:val="24"/>
        </w:rPr>
        <w:t>, articole indexate WOS, articole BDI etc.</w:t>
      </w:r>
      <w:r w:rsidR="00E367C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B6BF3">
        <w:rPr>
          <w:rFonts w:ascii="Times New Roman" w:hAnsi="Times New Roman" w:cs="Times New Roman"/>
          <w:i/>
          <w:iCs/>
          <w:sz w:val="24"/>
          <w:szCs w:val="24"/>
        </w:rPr>
        <w:t>în acord cu obiectivele stabilite de către canditat)</w:t>
      </w:r>
    </w:p>
    <w:p w14:paraId="606AF8B3" w14:textId="77777777" w:rsidR="003F69C0" w:rsidRPr="009B6BF3" w:rsidRDefault="003F69C0" w:rsidP="003F69C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349AAA" w14:textId="55CE7A62" w:rsidR="003F69C0" w:rsidRPr="0028605D" w:rsidRDefault="004D6A08" w:rsidP="003F69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Recunoașterea și i</w:t>
      </w:r>
      <w:r w:rsidR="00EF4F42" w:rsidRPr="0028605D">
        <w:rPr>
          <w:rFonts w:ascii="Times New Roman" w:hAnsi="Times New Roman" w:cs="Times New Roman"/>
          <w:b/>
          <w:bCs/>
          <w:sz w:val="24"/>
          <w:szCs w:val="24"/>
        </w:rPr>
        <w:t>mpact</w:t>
      </w:r>
      <w:r w:rsidR="00983269" w:rsidRPr="0028605D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="009807A8" w:rsidRPr="00286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operei științifice</w:t>
      </w:r>
    </w:p>
    <w:p w14:paraId="761E419F" w14:textId="77777777" w:rsidR="003F69C0" w:rsidRPr="009B6BF3" w:rsidRDefault="003F69C0" w:rsidP="003F69C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1A35D4" w14:textId="77777777" w:rsidR="003F69C0" w:rsidRPr="009B6BF3" w:rsidRDefault="003F69C0" w:rsidP="003F69C0">
      <w:pPr>
        <w:pStyle w:val="ListParagraph"/>
        <w:jc w:val="both"/>
        <w:rPr>
          <w:rFonts w:ascii="Times New Roman" w:hAnsi="Times New Roman" w:cs="Times New Roman"/>
        </w:rPr>
      </w:pPr>
    </w:p>
    <w:p w14:paraId="1D2F02A2" w14:textId="77777777" w:rsidR="003F69C0" w:rsidRPr="009B6BF3" w:rsidRDefault="003F69C0" w:rsidP="00061D6D">
      <w:pPr>
        <w:pStyle w:val="ListParagraph"/>
        <w:jc w:val="both"/>
        <w:rPr>
          <w:rFonts w:ascii="Times New Roman" w:hAnsi="Times New Roman" w:cs="Times New Roman"/>
        </w:rPr>
      </w:pPr>
    </w:p>
    <w:sectPr w:rsidR="003F69C0" w:rsidRPr="009B6BF3" w:rsidSect="00E40D09">
      <w:pgSz w:w="12240" w:h="15840"/>
      <w:pgMar w:top="709" w:right="104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A0B"/>
    <w:multiLevelType w:val="multilevel"/>
    <w:tmpl w:val="F24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0E37"/>
    <w:multiLevelType w:val="hybridMultilevel"/>
    <w:tmpl w:val="1CA0B110"/>
    <w:lvl w:ilvl="0" w:tplc="04180013">
      <w:start w:val="1"/>
      <w:numFmt w:val="upp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A0857"/>
    <w:multiLevelType w:val="hybridMultilevel"/>
    <w:tmpl w:val="D4B0DC9E"/>
    <w:lvl w:ilvl="0" w:tplc="A3B85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1497"/>
    <w:multiLevelType w:val="hybridMultilevel"/>
    <w:tmpl w:val="3980659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C00D7"/>
    <w:multiLevelType w:val="hybridMultilevel"/>
    <w:tmpl w:val="BE0C6B0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95FA4"/>
    <w:multiLevelType w:val="hybridMultilevel"/>
    <w:tmpl w:val="406CEC84"/>
    <w:lvl w:ilvl="0" w:tplc="04180013">
      <w:start w:val="1"/>
      <w:numFmt w:val="upp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6F6C"/>
    <w:multiLevelType w:val="hybridMultilevel"/>
    <w:tmpl w:val="A1D2663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1C30"/>
    <w:multiLevelType w:val="hybridMultilevel"/>
    <w:tmpl w:val="1854A4C4"/>
    <w:lvl w:ilvl="0" w:tplc="821E505E">
      <w:start w:val="1"/>
      <w:numFmt w:val="upp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71849"/>
    <w:multiLevelType w:val="multilevel"/>
    <w:tmpl w:val="45EC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C20FA"/>
    <w:multiLevelType w:val="hybridMultilevel"/>
    <w:tmpl w:val="9AD80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046999"/>
    <w:multiLevelType w:val="multilevel"/>
    <w:tmpl w:val="AB0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C5AAC"/>
    <w:multiLevelType w:val="multilevel"/>
    <w:tmpl w:val="694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47348"/>
    <w:multiLevelType w:val="hybridMultilevel"/>
    <w:tmpl w:val="038206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A42"/>
    <w:multiLevelType w:val="hybridMultilevel"/>
    <w:tmpl w:val="8AAA38CE"/>
    <w:lvl w:ilvl="0" w:tplc="BE38078E">
      <w:start w:val="1"/>
      <w:numFmt w:val="upperRoman"/>
      <w:lvlText w:val="%1."/>
      <w:lvlJc w:val="righ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A7596"/>
    <w:multiLevelType w:val="multilevel"/>
    <w:tmpl w:val="3830DB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A646C"/>
    <w:multiLevelType w:val="multilevel"/>
    <w:tmpl w:val="A7FE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2650"/>
    <w:multiLevelType w:val="multilevel"/>
    <w:tmpl w:val="1EA0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C57BC"/>
    <w:multiLevelType w:val="hybridMultilevel"/>
    <w:tmpl w:val="3D2C240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F133F"/>
    <w:multiLevelType w:val="hybridMultilevel"/>
    <w:tmpl w:val="1FF8ED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468D6"/>
    <w:multiLevelType w:val="hybridMultilevel"/>
    <w:tmpl w:val="12386B9A"/>
    <w:lvl w:ilvl="0" w:tplc="0809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1196193">
    <w:abstractNumId w:val="14"/>
  </w:num>
  <w:num w:numId="2" w16cid:durableId="337850499">
    <w:abstractNumId w:val="11"/>
  </w:num>
  <w:num w:numId="3" w16cid:durableId="648437979">
    <w:abstractNumId w:val="15"/>
  </w:num>
  <w:num w:numId="4" w16cid:durableId="122240418">
    <w:abstractNumId w:val="0"/>
  </w:num>
  <w:num w:numId="5" w16cid:durableId="1587423599">
    <w:abstractNumId w:val="10"/>
  </w:num>
  <w:num w:numId="6" w16cid:durableId="1391415920">
    <w:abstractNumId w:val="8"/>
  </w:num>
  <w:num w:numId="7" w16cid:durableId="999499684">
    <w:abstractNumId w:val="16"/>
  </w:num>
  <w:num w:numId="8" w16cid:durableId="2015259029">
    <w:abstractNumId w:val="2"/>
  </w:num>
  <w:num w:numId="9" w16cid:durableId="1435905204">
    <w:abstractNumId w:val="9"/>
  </w:num>
  <w:num w:numId="10" w16cid:durableId="731201024">
    <w:abstractNumId w:val="12"/>
  </w:num>
  <w:num w:numId="11" w16cid:durableId="314990785">
    <w:abstractNumId w:val="1"/>
  </w:num>
  <w:num w:numId="12" w16cid:durableId="880751929">
    <w:abstractNumId w:val="19"/>
  </w:num>
  <w:num w:numId="13" w16cid:durableId="661936141">
    <w:abstractNumId w:val="4"/>
  </w:num>
  <w:num w:numId="14" w16cid:durableId="2085293069">
    <w:abstractNumId w:val="18"/>
  </w:num>
  <w:num w:numId="15" w16cid:durableId="1239973053">
    <w:abstractNumId w:val="5"/>
  </w:num>
  <w:num w:numId="16" w16cid:durableId="785583128">
    <w:abstractNumId w:val="3"/>
  </w:num>
  <w:num w:numId="17" w16cid:durableId="624971772">
    <w:abstractNumId w:val="6"/>
  </w:num>
  <w:num w:numId="18" w16cid:durableId="259529098">
    <w:abstractNumId w:val="7"/>
  </w:num>
  <w:num w:numId="19" w16cid:durableId="709961808">
    <w:abstractNumId w:val="13"/>
  </w:num>
  <w:num w:numId="20" w16cid:durableId="1041976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2E"/>
    <w:rsid w:val="00042652"/>
    <w:rsid w:val="00061D6D"/>
    <w:rsid w:val="00092B98"/>
    <w:rsid w:val="000B532E"/>
    <w:rsid w:val="002240FA"/>
    <w:rsid w:val="0028605D"/>
    <w:rsid w:val="002A6DA6"/>
    <w:rsid w:val="0039004C"/>
    <w:rsid w:val="003E236E"/>
    <w:rsid w:val="003F69C0"/>
    <w:rsid w:val="00461013"/>
    <w:rsid w:val="004D6A08"/>
    <w:rsid w:val="004F20A0"/>
    <w:rsid w:val="004F555D"/>
    <w:rsid w:val="00565615"/>
    <w:rsid w:val="00586CA0"/>
    <w:rsid w:val="005A556C"/>
    <w:rsid w:val="0061539F"/>
    <w:rsid w:val="0063639A"/>
    <w:rsid w:val="00672E28"/>
    <w:rsid w:val="007444D3"/>
    <w:rsid w:val="00760996"/>
    <w:rsid w:val="00791B88"/>
    <w:rsid w:val="007B78C1"/>
    <w:rsid w:val="008B0185"/>
    <w:rsid w:val="009614AF"/>
    <w:rsid w:val="009807A8"/>
    <w:rsid w:val="00983269"/>
    <w:rsid w:val="009B6BF3"/>
    <w:rsid w:val="009F1B83"/>
    <w:rsid w:val="009F4BFB"/>
    <w:rsid w:val="00A023B5"/>
    <w:rsid w:val="00AC7D1A"/>
    <w:rsid w:val="00AD06B2"/>
    <w:rsid w:val="00B006BE"/>
    <w:rsid w:val="00B06147"/>
    <w:rsid w:val="00B103FB"/>
    <w:rsid w:val="00B10C8E"/>
    <w:rsid w:val="00B37C64"/>
    <w:rsid w:val="00B95F0E"/>
    <w:rsid w:val="00BC07CF"/>
    <w:rsid w:val="00D01E7F"/>
    <w:rsid w:val="00D52AC0"/>
    <w:rsid w:val="00D601F1"/>
    <w:rsid w:val="00DF5980"/>
    <w:rsid w:val="00E367CA"/>
    <w:rsid w:val="00E40D09"/>
    <w:rsid w:val="00EC2189"/>
    <w:rsid w:val="00ED1E5D"/>
    <w:rsid w:val="00EF4F42"/>
    <w:rsid w:val="00F16064"/>
    <w:rsid w:val="00F50765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15A40"/>
  <w15:chartTrackingRefBased/>
  <w15:docId w15:val="{5BC8F603-30C0-4E16-BA4D-2D49B68D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32E"/>
    <w:pPr>
      <w:ind w:left="720"/>
      <w:contextualSpacing/>
    </w:pPr>
  </w:style>
  <w:style w:type="paragraph" w:styleId="Revision">
    <w:name w:val="Revision"/>
    <w:hidden/>
    <w:uiPriority w:val="99"/>
    <w:semiHidden/>
    <w:rsid w:val="00F50765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142</Words>
  <Characters>964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Andreea Leca</dc:creator>
  <cp:keywords/>
  <dc:description/>
  <cp:lastModifiedBy>Ioana Pleșca</cp:lastModifiedBy>
  <cp:revision>21</cp:revision>
  <cp:lastPrinted>2025-01-15T13:15:00Z</cp:lastPrinted>
  <dcterms:created xsi:type="dcterms:W3CDTF">2025-01-15T06:16:00Z</dcterms:created>
  <dcterms:modified xsi:type="dcterms:W3CDTF">2025-01-21T12:29:00Z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9be8314d3460680daa6da9294341556c932450b724b3b5d9a28bb71d80b6b6e1</vt:lpwstr>
  </property>
</Properties>
</file>